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2A2BB62D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A44097">
        <w:rPr>
          <w:rFonts w:asciiTheme="majorHAnsi" w:hAnsiTheme="majorHAnsi" w:cstheme="majorHAnsi"/>
          <w:sz w:val="24"/>
          <w:szCs w:val="24"/>
          <w:u w:val="single"/>
        </w:rPr>
        <w:t>04/03/2025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76F3E01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</w:t>
      </w:r>
      <w:r w:rsidR="00A44097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7E297B8B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A44097">
        <w:rPr>
          <w:rFonts w:asciiTheme="majorHAnsi" w:hAnsiTheme="majorHAnsi" w:cstheme="majorHAnsi"/>
          <w:sz w:val="24"/>
          <w:szCs w:val="24"/>
          <w:u w:val="single"/>
        </w:rPr>
        <w:t xml:space="preserve"> KADIMA MEDICAL– CAREY MCNAMARA</w:t>
      </w:r>
    </w:p>
    <w:p w14:paraId="6EE9BA33" w14:textId="47DE6E73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A44097">
        <w:rPr>
          <w:rFonts w:asciiTheme="majorHAnsi" w:hAnsiTheme="majorHAnsi" w:cstheme="majorHAnsi"/>
          <w:sz w:val="24"/>
          <w:szCs w:val="24"/>
          <w:u w:val="single"/>
        </w:rPr>
        <w:t>BOALS, RONALD</w:t>
      </w:r>
      <w:r w:rsidR="00A44097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40DC7B1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A44097">
        <w:rPr>
          <w:rFonts w:asciiTheme="majorHAnsi" w:hAnsiTheme="majorHAnsi" w:cstheme="majorHAnsi"/>
          <w:sz w:val="24"/>
          <w:szCs w:val="24"/>
          <w:u w:val="single"/>
        </w:rPr>
        <w:t>03/17/2025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266652B0" w:rsidR="000A5576" w:rsidRPr="00603474" w:rsidRDefault="00A44097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03/17/2025</w:t>
            </w:r>
          </w:p>
        </w:tc>
        <w:tc>
          <w:tcPr>
            <w:tcW w:w="1617" w:type="dxa"/>
          </w:tcPr>
          <w:p w14:paraId="1A6DA31F" w14:textId="57AA6DD2" w:rsidR="000A5576" w:rsidRPr="00603474" w:rsidRDefault="00A44097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02/26/2024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69FADACE" w:rsidR="00115B82" w:rsidRPr="00C4665C" w:rsidRDefault="00A44097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Bob</w:t>
            </w:r>
          </w:p>
        </w:tc>
        <w:tc>
          <w:tcPr>
            <w:tcW w:w="1617" w:type="dxa"/>
          </w:tcPr>
          <w:p w14:paraId="513A1F9C" w14:textId="36B0EAB5" w:rsidR="00115B82" w:rsidRDefault="00A44097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Michele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0BEBECD0" w:rsidR="00115B82" w:rsidRPr="00C4665C" w:rsidRDefault="00A44097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617" w:type="dxa"/>
          </w:tcPr>
          <w:p w14:paraId="27A7650F" w14:textId="615BCDF4" w:rsidR="00115B82" w:rsidRDefault="00A44097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A44097" w:rsidRPr="00C4665C" w14:paraId="09EDEDA0" w14:textId="73C8AF88" w:rsidTr="000A5576">
        <w:tc>
          <w:tcPr>
            <w:tcW w:w="1712" w:type="dxa"/>
          </w:tcPr>
          <w:p w14:paraId="1011A98D" w14:textId="77777777" w:rsidR="00A44097" w:rsidRPr="00C4665C" w:rsidRDefault="00A44097" w:rsidP="00A4409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06A3076E" w:rsidR="00A44097" w:rsidRPr="00C4665C" w:rsidRDefault="00A44097" w:rsidP="00A4409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03/17/2025</w:t>
            </w:r>
          </w:p>
        </w:tc>
        <w:tc>
          <w:tcPr>
            <w:tcW w:w="1617" w:type="dxa"/>
          </w:tcPr>
          <w:p w14:paraId="7502F761" w14:textId="1541C7D6" w:rsidR="00A44097" w:rsidRPr="00603474" w:rsidRDefault="00A44097" w:rsidP="00A440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02/26/2024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0F2FD5D3" w:rsidR="000A5576" w:rsidRPr="00C4665C" w:rsidRDefault="000A5576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  <w:r w:rsidR="00115B82">
              <w:rPr>
                <w:rFonts w:cstheme="minorHAnsi"/>
                <w:b/>
                <w:bCs/>
                <w:sz w:val="24"/>
                <w:szCs w:val="24"/>
              </w:rPr>
              <w:t>CB</w:t>
            </w:r>
          </w:p>
        </w:tc>
        <w:tc>
          <w:tcPr>
            <w:tcW w:w="1617" w:type="dxa"/>
          </w:tcPr>
          <w:p w14:paraId="31290564" w14:textId="456D5491" w:rsidR="000A5576" w:rsidRPr="00C4665C" w:rsidRDefault="00A44097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S</w:t>
            </w:r>
          </w:p>
        </w:tc>
        <w:tc>
          <w:tcPr>
            <w:tcW w:w="1617" w:type="dxa"/>
          </w:tcPr>
          <w:p w14:paraId="604F1563" w14:textId="517B5C65" w:rsidR="000A5576" w:rsidRDefault="00A44097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CDFDE6A" w14:textId="1A1CE101" w:rsidR="00603474" w:rsidRPr="00CA2F3A" w:rsidRDefault="00A44097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After the review of patients with McNamara, she said, “</w:t>
      </w:r>
      <w:r w:rsidRPr="00A44097">
        <w:rPr>
          <w:rFonts w:asciiTheme="majorHAnsi" w:eastAsia="Times New Roman" w:hAnsiTheme="majorHAnsi" w:cstheme="majorHAnsi"/>
          <w:color w:val="222222"/>
          <w:sz w:val="24"/>
          <w:szCs w:val="24"/>
        </w:rPr>
        <w:t>I just got off a phone call with Todd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,</w:t>
      </w:r>
      <w:r w:rsidRPr="00A44097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and he would like to take a look at Ronald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Boals'</w:t>
      </w:r>
      <w:r w:rsidRPr="00A44097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CIMT from 2024 compared to 2025.  This year we have a new 1.9 S plaque (and it measured only .9mm last year).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“</w:t>
      </w:r>
      <w:r w:rsidR="00CA2F3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1903A" w14:textId="77777777" w:rsidR="00740798" w:rsidRDefault="00740798" w:rsidP="005C3D1E">
      <w:pPr>
        <w:spacing w:after="0" w:line="240" w:lineRule="auto"/>
      </w:pPr>
      <w:r>
        <w:separator/>
      </w:r>
    </w:p>
  </w:endnote>
  <w:endnote w:type="continuationSeparator" w:id="0">
    <w:p w14:paraId="4759648B" w14:textId="77777777" w:rsidR="00740798" w:rsidRDefault="00740798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B8C66" w14:textId="77777777" w:rsidR="00740798" w:rsidRDefault="00740798" w:rsidP="005C3D1E">
      <w:pPr>
        <w:spacing w:after="0" w:line="240" w:lineRule="auto"/>
      </w:pPr>
      <w:r>
        <w:separator/>
      </w:r>
    </w:p>
  </w:footnote>
  <w:footnote w:type="continuationSeparator" w:id="0">
    <w:p w14:paraId="3D13B04F" w14:textId="77777777" w:rsidR="00740798" w:rsidRDefault="00740798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40798"/>
    <w:rsid w:val="00791192"/>
    <w:rsid w:val="007A0776"/>
    <w:rsid w:val="007C49A7"/>
    <w:rsid w:val="00803F3C"/>
    <w:rsid w:val="00877F41"/>
    <w:rsid w:val="008F419B"/>
    <w:rsid w:val="00902E83"/>
    <w:rsid w:val="009E3DD2"/>
    <w:rsid w:val="00A44097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B3878"/>
    <w:rsid w:val="00DF449B"/>
    <w:rsid w:val="00E00D43"/>
    <w:rsid w:val="00EA1AF0"/>
    <w:rsid w:val="00EA4012"/>
    <w:rsid w:val="00F07722"/>
    <w:rsid w:val="00F1096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564</Characters>
  <Application>Microsoft Office Word</Application>
  <DocSecurity>0</DocSecurity>
  <Lines>35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2025-04-03T18:35:00Z</cp:lastPrinted>
  <dcterms:created xsi:type="dcterms:W3CDTF">2025-04-03T18:40:00Z</dcterms:created>
  <dcterms:modified xsi:type="dcterms:W3CDTF">2025-04-03T18:40:00Z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d16e7400dd40628e75df96cfde449feca2380f31c504507cd3922f18096ac6be</vt:lpwstr>
  </property>
</Properties>
</file>